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F9" w:rsidRPr="00E14A5F" w:rsidRDefault="006E7F29" w:rsidP="006E7F29">
      <w:pPr>
        <w:ind w:left="3540"/>
        <w:rPr>
          <w:rFonts w:ascii="Times New Roman" w:hAnsi="Times New Roman" w:cs="Times New Roman"/>
          <w:b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>9 класс. Химия.</w:t>
      </w:r>
    </w:p>
    <w:p w:rsidR="006E7F29" w:rsidRPr="00E14A5F" w:rsidRDefault="006E7F29" w:rsidP="006E7F29">
      <w:pPr>
        <w:ind w:left="1416"/>
        <w:rPr>
          <w:rFonts w:ascii="Times New Roman" w:hAnsi="Times New Roman" w:cs="Times New Roman"/>
          <w:b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E14A5F">
        <w:rPr>
          <w:rFonts w:ascii="Times New Roman" w:hAnsi="Times New Roman" w:cs="Times New Roman"/>
          <w:b/>
          <w:sz w:val="24"/>
          <w:szCs w:val="24"/>
        </w:rPr>
        <w:t>Содержание курса.</w:t>
      </w:r>
    </w:p>
    <w:p w:rsidR="006E7F29" w:rsidRPr="00E14A5F" w:rsidRDefault="006E7F29" w:rsidP="006E7F29">
      <w:pPr>
        <w:ind w:left="1416"/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                     (70 часов, 2 часа в неделю)</w:t>
      </w:r>
    </w:p>
    <w:p w:rsidR="006E7F29" w:rsidRPr="00E14A5F" w:rsidRDefault="006E7F29" w:rsidP="006E7F29">
      <w:pPr>
        <w:rPr>
          <w:rFonts w:ascii="Times New Roman" w:hAnsi="Times New Roman" w:cs="Times New Roman"/>
          <w:b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>Повторе</w:t>
      </w:r>
      <w:r w:rsidR="00430857" w:rsidRPr="00E14A5F">
        <w:rPr>
          <w:rFonts w:ascii="Times New Roman" w:hAnsi="Times New Roman" w:cs="Times New Roman"/>
          <w:b/>
          <w:sz w:val="24"/>
          <w:szCs w:val="24"/>
        </w:rPr>
        <w:t>ние основных вопросов курса 8 класса и введение в курс 9 класса (3 часа)</w:t>
      </w:r>
    </w:p>
    <w:p w:rsidR="00430857" w:rsidRPr="00E14A5F" w:rsidRDefault="00430857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  Характеристика элемента по его положению в периодической системе химических элементов Д.И.Менделеева. Свойства оксидов, кислот, оснований и солей в свете теории электролитической диссоциации процессов окисления – восстановления. Генетические ряды металла и неметалла. Понятие о переходных элементах.</w:t>
      </w:r>
      <w:r w:rsidR="00BA20DF" w:rsidRPr="00E14A5F">
        <w:rPr>
          <w:rFonts w:ascii="Times New Roman" w:hAnsi="Times New Roman" w:cs="Times New Roman"/>
          <w:sz w:val="24"/>
          <w:szCs w:val="24"/>
        </w:rPr>
        <w:t xml:space="preserve"> Амфотерность. </w:t>
      </w:r>
      <w:r w:rsidR="006853D1" w:rsidRPr="00E14A5F">
        <w:rPr>
          <w:rFonts w:ascii="Times New Roman" w:hAnsi="Times New Roman" w:cs="Times New Roman"/>
          <w:sz w:val="24"/>
          <w:szCs w:val="24"/>
        </w:rPr>
        <w:t>Периодический закон</w:t>
      </w:r>
      <w:r w:rsidR="00BA20DF" w:rsidRPr="00E14A5F">
        <w:rPr>
          <w:rFonts w:ascii="Times New Roman" w:hAnsi="Times New Roman" w:cs="Times New Roman"/>
          <w:sz w:val="24"/>
          <w:szCs w:val="24"/>
        </w:rPr>
        <w:t xml:space="preserve"> и периодическая система химических элементов Д.И.Менделе</w:t>
      </w:r>
      <w:r w:rsidR="00D6172F" w:rsidRPr="00E14A5F">
        <w:rPr>
          <w:rFonts w:ascii="Times New Roman" w:hAnsi="Times New Roman" w:cs="Times New Roman"/>
          <w:sz w:val="24"/>
          <w:szCs w:val="24"/>
        </w:rPr>
        <w:t>е</w:t>
      </w:r>
      <w:r w:rsidR="00BA20DF" w:rsidRPr="00E14A5F">
        <w:rPr>
          <w:rFonts w:ascii="Times New Roman" w:hAnsi="Times New Roman" w:cs="Times New Roman"/>
          <w:sz w:val="24"/>
          <w:szCs w:val="24"/>
        </w:rPr>
        <w:t>ва в свете учения о строении атома. Их значение.</w:t>
      </w:r>
    </w:p>
    <w:p w:rsidR="0066526B" w:rsidRPr="00E14A5F" w:rsidRDefault="00BD2E78" w:rsidP="006E7F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ЭЛЕМЕНТАРНЫЕ ОСНОВЫ НЕОРГАНИЧЕСКОЙ ХИМИИ (47 часов)                           </w:t>
      </w:r>
      <w:r w:rsidR="00634BE0">
        <w:rPr>
          <w:rFonts w:ascii="Times New Roman" w:hAnsi="Times New Roman" w:cs="Times New Roman"/>
          <w:b/>
          <w:sz w:val="24"/>
          <w:szCs w:val="24"/>
        </w:rPr>
        <w:t>Мет</w:t>
      </w:r>
      <w:r>
        <w:rPr>
          <w:rFonts w:ascii="Times New Roman" w:hAnsi="Times New Roman" w:cs="Times New Roman"/>
          <w:b/>
          <w:sz w:val="24"/>
          <w:szCs w:val="24"/>
        </w:rPr>
        <w:t>аллы (19 ч.)</w:t>
      </w:r>
    </w:p>
    <w:p w:rsidR="003474B6" w:rsidRPr="00E14A5F" w:rsidRDefault="0066526B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    Положение металлов в периодической системе химических элементов Д.И.Менделеева. Металлическая кристаллическая решетка и металлическая химическая  связь. Общие</w:t>
      </w:r>
      <w:r w:rsidR="004408A6" w:rsidRPr="00E14A5F">
        <w:rPr>
          <w:rFonts w:ascii="Times New Roman" w:hAnsi="Times New Roman" w:cs="Times New Roman"/>
          <w:sz w:val="24"/>
          <w:szCs w:val="24"/>
        </w:rPr>
        <w:t xml:space="preserve"> физические свойства металлов. Сплавы, их свойства и значение. Химические свойства металлов как восстановителей. Электрохимический ряд напряжений металлов и его использование для характеристики химических свойств конкретных</w:t>
      </w:r>
      <w:r w:rsidR="003474B6" w:rsidRPr="00E14A5F">
        <w:rPr>
          <w:rFonts w:ascii="Times New Roman" w:hAnsi="Times New Roman" w:cs="Times New Roman"/>
          <w:sz w:val="24"/>
          <w:szCs w:val="24"/>
        </w:rPr>
        <w:t xml:space="preserve"> металлов. Способы получения металлов: </w:t>
      </w:r>
      <w:proofErr w:type="spellStart"/>
      <w:r w:rsidR="003474B6" w:rsidRPr="00E14A5F">
        <w:rPr>
          <w:rFonts w:ascii="Times New Roman" w:hAnsi="Times New Roman" w:cs="Times New Roman"/>
          <w:sz w:val="24"/>
          <w:szCs w:val="24"/>
        </w:rPr>
        <w:t>пир</w:t>
      </w:r>
      <w:proofErr w:type="gramStart"/>
      <w:r w:rsidR="003474B6" w:rsidRPr="00E14A5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3474B6" w:rsidRPr="00E14A5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3474B6" w:rsidRPr="00E14A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474B6" w:rsidRPr="00E14A5F">
        <w:rPr>
          <w:rFonts w:ascii="Times New Roman" w:hAnsi="Times New Roman" w:cs="Times New Roman"/>
          <w:sz w:val="24"/>
          <w:szCs w:val="24"/>
        </w:rPr>
        <w:t>гидро</w:t>
      </w:r>
      <w:proofErr w:type="spellEnd"/>
      <w:r w:rsidR="003474B6" w:rsidRPr="00E14A5F">
        <w:rPr>
          <w:rFonts w:ascii="Times New Roman" w:hAnsi="Times New Roman" w:cs="Times New Roman"/>
          <w:sz w:val="24"/>
          <w:szCs w:val="24"/>
        </w:rPr>
        <w:t>- и электрометаллургия. Коррозия металлов и способы борьбы с ней.</w:t>
      </w:r>
    </w:p>
    <w:p w:rsidR="00800110" w:rsidRPr="00E14A5F" w:rsidRDefault="003474B6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 </w:t>
      </w:r>
      <w:r w:rsidR="0089495F" w:rsidRPr="00E14A5F">
        <w:rPr>
          <w:rFonts w:ascii="Times New Roman" w:hAnsi="Times New Roman" w:cs="Times New Roman"/>
          <w:b/>
          <w:sz w:val="24"/>
          <w:szCs w:val="24"/>
        </w:rPr>
        <w:t>Щелочные металлы</w:t>
      </w:r>
      <w:r w:rsidR="0089495F" w:rsidRPr="00E14A5F">
        <w:rPr>
          <w:rFonts w:ascii="Times New Roman" w:hAnsi="Times New Roman" w:cs="Times New Roman"/>
          <w:sz w:val="24"/>
          <w:szCs w:val="24"/>
        </w:rPr>
        <w:t xml:space="preserve">. </w:t>
      </w:r>
      <w:r w:rsidRPr="00E14A5F">
        <w:rPr>
          <w:rFonts w:ascii="Times New Roman" w:hAnsi="Times New Roman" w:cs="Times New Roman"/>
          <w:sz w:val="24"/>
          <w:szCs w:val="24"/>
        </w:rPr>
        <w:t xml:space="preserve"> Общая характеристика щелочных металлов. Металлы</w:t>
      </w:r>
      <w:r w:rsidR="00360DA9" w:rsidRPr="00E14A5F">
        <w:rPr>
          <w:rFonts w:ascii="Times New Roman" w:hAnsi="Times New Roman" w:cs="Times New Roman"/>
          <w:sz w:val="24"/>
          <w:szCs w:val="24"/>
        </w:rPr>
        <w:t xml:space="preserve"> в природе. Общие способы их получения. Строение атомов. Щелочные металлы – простые вещества, их физические и химические свойства. Важней</w:t>
      </w:r>
      <w:r w:rsidR="00D63EE7" w:rsidRPr="00E14A5F">
        <w:rPr>
          <w:rFonts w:ascii="Times New Roman" w:hAnsi="Times New Roman" w:cs="Times New Roman"/>
          <w:sz w:val="24"/>
          <w:szCs w:val="24"/>
        </w:rPr>
        <w:t>шие соединения щелочных</w:t>
      </w:r>
      <w:r w:rsidR="00360DA9" w:rsidRPr="00E14A5F">
        <w:rPr>
          <w:rFonts w:ascii="Times New Roman" w:hAnsi="Times New Roman" w:cs="Times New Roman"/>
          <w:sz w:val="24"/>
          <w:szCs w:val="24"/>
        </w:rPr>
        <w:t xml:space="preserve"> металлов</w:t>
      </w:r>
      <w:r w:rsidR="00D63EE7" w:rsidRPr="00E14A5F">
        <w:rPr>
          <w:rFonts w:ascii="Times New Roman" w:hAnsi="Times New Roman" w:cs="Times New Roman"/>
          <w:sz w:val="24"/>
          <w:szCs w:val="24"/>
        </w:rPr>
        <w:t xml:space="preserve"> – оксиды, </w:t>
      </w:r>
      <w:proofErr w:type="spellStart"/>
      <w:r w:rsidR="00D63EE7" w:rsidRPr="00E14A5F">
        <w:rPr>
          <w:rFonts w:ascii="Times New Roman" w:hAnsi="Times New Roman" w:cs="Times New Roman"/>
          <w:sz w:val="24"/>
          <w:szCs w:val="24"/>
        </w:rPr>
        <w:t>гидроксиды</w:t>
      </w:r>
      <w:proofErr w:type="spellEnd"/>
      <w:r w:rsidR="00D63EE7" w:rsidRPr="00E14A5F">
        <w:rPr>
          <w:rFonts w:ascii="Times New Roman" w:hAnsi="Times New Roman" w:cs="Times New Roman"/>
          <w:sz w:val="24"/>
          <w:szCs w:val="24"/>
        </w:rPr>
        <w:t xml:space="preserve"> и соли (хлориды, карбонаты, сульфаты, нитраты), их свойства и применение в народном хозяйстве.</w:t>
      </w:r>
      <w:r w:rsidR="00800110" w:rsidRPr="00E14A5F">
        <w:rPr>
          <w:rFonts w:ascii="Times New Roman" w:hAnsi="Times New Roman" w:cs="Times New Roman"/>
          <w:sz w:val="24"/>
          <w:szCs w:val="24"/>
        </w:rPr>
        <w:t xml:space="preserve"> Калийные удобрения.       </w:t>
      </w:r>
    </w:p>
    <w:p w:rsidR="004F308E" w:rsidRPr="00E14A5F" w:rsidRDefault="00800110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   Общая характеристика</w:t>
      </w:r>
      <w:r w:rsidR="00422071" w:rsidRPr="00E14A5F">
        <w:rPr>
          <w:rFonts w:ascii="Times New Roman" w:hAnsi="Times New Roman" w:cs="Times New Roman"/>
          <w:sz w:val="24"/>
          <w:szCs w:val="24"/>
        </w:rPr>
        <w:t xml:space="preserve"> элементов главной подгруппы 2 группы. Строение атомов. </w:t>
      </w:r>
      <w:r w:rsidR="00422071" w:rsidRPr="00E14A5F">
        <w:rPr>
          <w:rFonts w:ascii="Times New Roman" w:hAnsi="Times New Roman" w:cs="Times New Roman"/>
          <w:b/>
          <w:sz w:val="24"/>
          <w:szCs w:val="24"/>
        </w:rPr>
        <w:t>Щелочноземельные металлы</w:t>
      </w:r>
      <w:r w:rsidR="00422071" w:rsidRPr="00E14A5F">
        <w:rPr>
          <w:rFonts w:ascii="Times New Roman" w:hAnsi="Times New Roman" w:cs="Times New Roman"/>
          <w:sz w:val="24"/>
          <w:szCs w:val="24"/>
        </w:rPr>
        <w:t xml:space="preserve"> – простые вещества, их физические и химические свойства. Важнейшие соединения щелочноземельных металлов – оксиды, </w:t>
      </w:r>
      <w:proofErr w:type="spellStart"/>
      <w:r w:rsidR="00422071" w:rsidRPr="00E14A5F">
        <w:rPr>
          <w:rFonts w:ascii="Times New Roman" w:hAnsi="Times New Roman" w:cs="Times New Roman"/>
          <w:sz w:val="24"/>
          <w:szCs w:val="24"/>
        </w:rPr>
        <w:t>гидроксиды</w:t>
      </w:r>
      <w:proofErr w:type="spellEnd"/>
      <w:r w:rsidR="00422071" w:rsidRPr="00E14A5F">
        <w:rPr>
          <w:rFonts w:ascii="Times New Roman" w:hAnsi="Times New Roman" w:cs="Times New Roman"/>
          <w:sz w:val="24"/>
          <w:szCs w:val="24"/>
        </w:rPr>
        <w:t xml:space="preserve"> и соли (хлориды, карбонаты, нитраты, сульфаты</w:t>
      </w:r>
      <w:r w:rsidR="004F308E" w:rsidRPr="00E14A5F">
        <w:rPr>
          <w:rFonts w:ascii="Times New Roman" w:hAnsi="Times New Roman" w:cs="Times New Roman"/>
          <w:sz w:val="24"/>
          <w:szCs w:val="24"/>
        </w:rPr>
        <w:t xml:space="preserve"> и фосфаты), их свойства и применение в народном хозяйстве. </w:t>
      </w:r>
    </w:p>
    <w:p w:rsidR="004F308E" w:rsidRPr="00E14A5F" w:rsidRDefault="004F308E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 xml:space="preserve">        Алюминий</w:t>
      </w:r>
      <w:r w:rsidRPr="00E14A5F">
        <w:rPr>
          <w:rFonts w:ascii="Times New Roman" w:hAnsi="Times New Roman" w:cs="Times New Roman"/>
          <w:sz w:val="24"/>
          <w:szCs w:val="24"/>
        </w:rPr>
        <w:t xml:space="preserve">. Строение атома, физические и химические свойства простого вещества. Соединения алюминия – оксид и </w:t>
      </w:r>
      <w:proofErr w:type="spellStart"/>
      <w:r w:rsidRPr="00E14A5F">
        <w:rPr>
          <w:rFonts w:ascii="Times New Roman" w:hAnsi="Times New Roman" w:cs="Times New Roman"/>
          <w:sz w:val="24"/>
          <w:szCs w:val="24"/>
        </w:rPr>
        <w:t>гидроксид</w:t>
      </w:r>
      <w:proofErr w:type="spellEnd"/>
      <w:r w:rsidRPr="00E14A5F">
        <w:rPr>
          <w:rFonts w:ascii="Times New Roman" w:hAnsi="Times New Roman" w:cs="Times New Roman"/>
          <w:sz w:val="24"/>
          <w:szCs w:val="24"/>
        </w:rPr>
        <w:t xml:space="preserve">, их </w:t>
      </w:r>
      <w:proofErr w:type="spellStart"/>
      <w:r w:rsidRPr="00E14A5F">
        <w:rPr>
          <w:rFonts w:ascii="Times New Roman" w:hAnsi="Times New Roman" w:cs="Times New Roman"/>
          <w:sz w:val="24"/>
          <w:szCs w:val="24"/>
        </w:rPr>
        <w:t>амфотерный</w:t>
      </w:r>
      <w:proofErr w:type="spellEnd"/>
      <w:r w:rsidRPr="00E14A5F">
        <w:rPr>
          <w:rFonts w:ascii="Times New Roman" w:hAnsi="Times New Roman" w:cs="Times New Roman"/>
          <w:sz w:val="24"/>
          <w:szCs w:val="24"/>
        </w:rPr>
        <w:t xml:space="preserve"> характер. Важнейшие соли алюминия. Применение алюминия и его соединений.</w:t>
      </w:r>
    </w:p>
    <w:p w:rsidR="00633A35" w:rsidRDefault="004F308E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 xml:space="preserve">        Железо</w:t>
      </w:r>
      <w:r w:rsidRPr="00E14A5F">
        <w:rPr>
          <w:rFonts w:ascii="Times New Roman" w:hAnsi="Times New Roman" w:cs="Times New Roman"/>
          <w:sz w:val="24"/>
          <w:szCs w:val="24"/>
        </w:rPr>
        <w:t>. Строение атома, физические и химические свойства прост</w:t>
      </w:r>
      <w:r w:rsidR="0003499F" w:rsidRPr="00E14A5F">
        <w:rPr>
          <w:rFonts w:ascii="Times New Roman" w:hAnsi="Times New Roman" w:cs="Times New Roman"/>
          <w:sz w:val="24"/>
          <w:szCs w:val="24"/>
        </w:rPr>
        <w:t xml:space="preserve">ого вещества. Генетические ряды  </w:t>
      </w:r>
      <w:r w:rsidR="00270ECD">
        <w:rPr>
          <w:rFonts w:ascii="Times New Roman" w:hAnsi="Times New Roman" w:cs="Times New Roman"/>
          <w:sz w:val="24"/>
          <w:szCs w:val="24"/>
          <w:lang w:val="en-US"/>
        </w:rPr>
        <w:t>Fe3+</w:t>
      </w:r>
      <w:r w:rsidR="00270ECD">
        <w:rPr>
          <w:rFonts w:ascii="Times New Roman" w:hAnsi="Times New Roman" w:cs="Times New Roman"/>
          <w:sz w:val="24"/>
          <w:szCs w:val="24"/>
        </w:rPr>
        <w:t xml:space="preserve">, </w:t>
      </w:r>
      <w:r w:rsidR="00270ECD">
        <w:rPr>
          <w:rFonts w:ascii="Times New Roman" w:hAnsi="Times New Roman" w:cs="Times New Roman"/>
          <w:sz w:val="24"/>
          <w:szCs w:val="24"/>
          <w:lang w:val="en-US"/>
        </w:rPr>
        <w:t xml:space="preserve"> Fe2+</w:t>
      </w:r>
      <w:r w:rsidR="00270ECD">
        <w:rPr>
          <w:rFonts w:ascii="Times New Roman" w:hAnsi="Times New Roman" w:cs="Times New Roman"/>
          <w:sz w:val="24"/>
          <w:szCs w:val="24"/>
        </w:rPr>
        <w:t xml:space="preserve"> </w:t>
      </w:r>
      <w:r w:rsidR="0003499F" w:rsidRPr="00E14A5F">
        <w:rPr>
          <w:rFonts w:ascii="Times New Roman" w:hAnsi="Times New Roman" w:cs="Times New Roman"/>
          <w:sz w:val="24"/>
          <w:szCs w:val="24"/>
        </w:rPr>
        <w:t xml:space="preserve">Качественные реакции на  </w:t>
      </w:r>
      <w:r w:rsidR="00270ECD">
        <w:rPr>
          <w:rFonts w:ascii="Times New Roman" w:hAnsi="Times New Roman" w:cs="Times New Roman"/>
          <w:sz w:val="24"/>
          <w:szCs w:val="24"/>
          <w:lang w:val="en-US"/>
        </w:rPr>
        <w:t>Fe3+</w:t>
      </w:r>
      <w:r w:rsidR="00270ECD">
        <w:rPr>
          <w:rFonts w:ascii="Times New Roman" w:hAnsi="Times New Roman" w:cs="Times New Roman"/>
          <w:sz w:val="24"/>
          <w:szCs w:val="24"/>
        </w:rPr>
        <w:t xml:space="preserve">, </w:t>
      </w:r>
      <w:r w:rsidR="00270ECD">
        <w:rPr>
          <w:rFonts w:ascii="Times New Roman" w:hAnsi="Times New Roman" w:cs="Times New Roman"/>
          <w:sz w:val="24"/>
          <w:szCs w:val="24"/>
          <w:lang w:val="en-US"/>
        </w:rPr>
        <w:t xml:space="preserve"> Fe2+</w:t>
      </w:r>
      <w:r w:rsidR="0003499F" w:rsidRPr="00E14A5F">
        <w:rPr>
          <w:rFonts w:ascii="Times New Roman" w:hAnsi="Times New Roman" w:cs="Times New Roman"/>
          <w:sz w:val="24"/>
          <w:szCs w:val="24"/>
        </w:rPr>
        <w:t xml:space="preserve">                  . Важнейшие соли железа. Значение железа, его соединений</w:t>
      </w:r>
      <w:r w:rsidR="002F2886" w:rsidRPr="00E14A5F">
        <w:rPr>
          <w:rFonts w:ascii="Times New Roman" w:hAnsi="Times New Roman" w:cs="Times New Roman"/>
          <w:sz w:val="24"/>
          <w:szCs w:val="24"/>
        </w:rPr>
        <w:t xml:space="preserve"> и сплавов в природе и народном хозяйстве.</w:t>
      </w:r>
      <w:r w:rsidR="00360DA9" w:rsidRPr="00E14A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5E95" w:rsidRPr="00E14A5F" w:rsidRDefault="00CF5E95" w:rsidP="006E7F29">
      <w:pPr>
        <w:rPr>
          <w:rFonts w:ascii="Times New Roman" w:hAnsi="Times New Roman" w:cs="Times New Roman"/>
          <w:sz w:val="24"/>
          <w:szCs w:val="24"/>
        </w:rPr>
      </w:pPr>
    </w:p>
    <w:p w:rsidR="00633A35" w:rsidRPr="00E14A5F" w:rsidRDefault="00CF5E95" w:rsidP="006E7F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33A35" w:rsidRPr="00E14A5F" w:rsidRDefault="00CF5E95" w:rsidP="006E7F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90255A" w:rsidRPr="00E14A5F" w:rsidRDefault="00634BE0" w:rsidP="006E7F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2. </w:t>
      </w:r>
      <w:r w:rsidR="00CF5E95">
        <w:rPr>
          <w:rFonts w:ascii="Times New Roman" w:hAnsi="Times New Roman" w:cs="Times New Roman"/>
          <w:b/>
          <w:sz w:val="24"/>
          <w:szCs w:val="24"/>
        </w:rPr>
        <w:t>Неметаллы (28 ч.)</w:t>
      </w:r>
    </w:p>
    <w:p w:rsidR="00D360AD" w:rsidRPr="00E14A5F" w:rsidRDefault="0090255A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   Общая характеристика неметаллов: положение в периодической системе Д.И.Менделеева, особенности строения атомов, </w:t>
      </w:r>
      <w:proofErr w:type="spellStart"/>
      <w:r w:rsidRPr="00E14A5F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E14A5F">
        <w:rPr>
          <w:rFonts w:ascii="Times New Roman" w:hAnsi="Times New Roman" w:cs="Times New Roman"/>
          <w:sz w:val="24"/>
          <w:szCs w:val="24"/>
        </w:rPr>
        <w:t xml:space="preserve"> как мера «</w:t>
      </w:r>
      <w:proofErr w:type="spellStart"/>
      <w:r w:rsidRPr="00E14A5F">
        <w:rPr>
          <w:rFonts w:ascii="Times New Roman" w:hAnsi="Times New Roman" w:cs="Times New Roman"/>
          <w:sz w:val="24"/>
          <w:szCs w:val="24"/>
        </w:rPr>
        <w:t>неметалличности</w:t>
      </w:r>
      <w:proofErr w:type="spellEnd"/>
      <w:r w:rsidRPr="00E14A5F">
        <w:rPr>
          <w:rFonts w:ascii="Times New Roman" w:hAnsi="Times New Roman" w:cs="Times New Roman"/>
          <w:sz w:val="24"/>
          <w:szCs w:val="24"/>
        </w:rPr>
        <w:t xml:space="preserve">», ряд </w:t>
      </w:r>
      <w:proofErr w:type="spellStart"/>
      <w:r w:rsidRPr="00E14A5F">
        <w:rPr>
          <w:rFonts w:ascii="Times New Roman" w:hAnsi="Times New Roman" w:cs="Times New Roman"/>
          <w:sz w:val="24"/>
          <w:szCs w:val="24"/>
        </w:rPr>
        <w:t>электроотрицательности</w:t>
      </w:r>
      <w:proofErr w:type="spellEnd"/>
      <w:r w:rsidRPr="00E14A5F">
        <w:rPr>
          <w:rFonts w:ascii="Times New Roman" w:hAnsi="Times New Roman" w:cs="Times New Roman"/>
          <w:sz w:val="24"/>
          <w:szCs w:val="24"/>
        </w:rPr>
        <w:t>. Кристаллическое строение</w:t>
      </w:r>
      <w:r w:rsidR="00D360AD" w:rsidRPr="00E14A5F">
        <w:rPr>
          <w:rFonts w:ascii="Times New Roman" w:hAnsi="Times New Roman" w:cs="Times New Roman"/>
          <w:sz w:val="24"/>
          <w:szCs w:val="24"/>
        </w:rPr>
        <w:t xml:space="preserve"> не</w:t>
      </w:r>
      <w:r w:rsidRPr="00E14A5F">
        <w:rPr>
          <w:rFonts w:ascii="Times New Roman" w:hAnsi="Times New Roman" w:cs="Times New Roman"/>
          <w:sz w:val="24"/>
          <w:szCs w:val="24"/>
        </w:rPr>
        <w:t xml:space="preserve">металлов – простых </w:t>
      </w:r>
      <w:r w:rsidR="00D360AD" w:rsidRPr="00E14A5F">
        <w:rPr>
          <w:rFonts w:ascii="Times New Roman" w:hAnsi="Times New Roman" w:cs="Times New Roman"/>
          <w:sz w:val="24"/>
          <w:szCs w:val="24"/>
        </w:rPr>
        <w:t xml:space="preserve">веществ. Аллотропия. Физические свойства неметаллов. Относительность понятий «металл», «неметалл». </w:t>
      </w:r>
    </w:p>
    <w:p w:rsidR="00D360AD" w:rsidRPr="00E14A5F" w:rsidRDefault="00D360AD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 xml:space="preserve">    Водород</w:t>
      </w:r>
      <w:r w:rsidRPr="00E14A5F">
        <w:rPr>
          <w:rFonts w:ascii="Times New Roman" w:hAnsi="Times New Roman" w:cs="Times New Roman"/>
          <w:sz w:val="24"/>
          <w:szCs w:val="24"/>
        </w:rPr>
        <w:t>. Положение в периодической системе химических элементов Д.И.Менделеева. Строение атома и молекулы. Физические и химические свойства водорода, его получение и применение.</w:t>
      </w:r>
    </w:p>
    <w:p w:rsidR="00D360AD" w:rsidRPr="00E14A5F" w:rsidRDefault="00D360AD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9495F" w:rsidRPr="00E14A5F">
        <w:rPr>
          <w:rFonts w:ascii="Times New Roman" w:hAnsi="Times New Roman" w:cs="Times New Roman"/>
          <w:b/>
          <w:sz w:val="24"/>
          <w:szCs w:val="24"/>
        </w:rPr>
        <w:t>Галогены</w:t>
      </w:r>
      <w:r w:rsidR="0089495F" w:rsidRPr="00E14A5F">
        <w:rPr>
          <w:rFonts w:ascii="Times New Roman" w:hAnsi="Times New Roman" w:cs="Times New Roman"/>
          <w:sz w:val="24"/>
          <w:szCs w:val="24"/>
        </w:rPr>
        <w:t xml:space="preserve">. </w:t>
      </w:r>
      <w:r w:rsidRPr="00E14A5F">
        <w:rPr>
          <w:rFonts w:ascii="Times New Roman" w:hAnsi="Times New Roman" w:cs="Times New Roman"/>
          <w:sz w:val="24"/>
          <w:szCs w:val="24"/>
        </w:rPr>
        <w:t>Общая характеристика галогенов. Строение атомов. Простые вещества, их физические и химические свойства. Основные соединения галогенов</w:t>
      </w:r>
      <w:r w:rsidR="001C19AE" w:rsidRPr="00E14A5F">
        <w:rPr>
          <w:rFonts w:ascii="Times New Roman" w:hAnsi="Times New Roman" w:cs="Times New Roman"/>
          <w:sz w:val="24"/>
          <w:szCs w:val="24"/>
        </w:rPr>
        <w:t xml:space="preserve"> </w:t>
      </w:r>
      <w:r w:rsidRPr="00E14A5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14A5F">
        <w:rPr>
          <w:rFonts w:ascii="Times New Roman" w:hAnsi="Times New Roman" w:cs="Times New Roman"/>
          <w:sz w:val="24"/>
          <w:szCs w:val="24"/>
        </w:rPr>
        <w:t>галогеноводороды</w:t>
      </w:r>
      <w:proofErr w:type="spellEnd"/>
      <w:r w:rsidRPr="00E14A5F">
        <w:rPr>
          <w:rFonts w:ascii="Times New Roman" w:hAnsi="Times New Roman" w:cs="Times New Roman"/>
          <w:sz w:val="24"/>
          <w:szCs w:val="24"/>
        </w:rPr>
        <w:t xml:space="preserve"> и галогениды), их свойства.</w:t>
      </w:r>
      <w:r w:rsidR="001C19AE" w:rsidRPr="00E14A5F">
        <w:rPr>
          <w:rFonts w:ascii="Times New Roman" w:hAnsi="Times New Roman" w:cs="Times New Roman"/>
          <w:sz w:val="24"/>
          <w:szCs w:val="24"/>
        </w:rPr>
        <w:t xml:space="preserve"> </w:t>
      </w:r>
      <w:r w:rsidRPr="00E14A5F">
        <w:rPr>
          <w:rFonts w:ascii="Times New Roman" w:hAnsi="Times New Roman" w:cs="Times New Roman"/>
          <w:sz w:val="24"/>
          <w:szCs w:val="24"/>
        </w:rPr>
        <w:t>Качественная реакция</w:t>
      </w:r>
      <w:r w:rsidR="001C19AE" w:rsidRPr="00E14A5F">
        <w:rPr>
          <w:rFonts w:ascii="Times New Roman" w:hAnsi="Times New Roman" w:cs="Times New Roman"/>
          <w:sz w:val="24"/>
          <w:szCs w:val="24"/>
        </w:rPr>
        <w:t xml:space="preserve"> на хлорид – ион. Краткие св</w:t>
      </w:r>
      <w:r w:rsidR="006135B8" w:rsidRPr="00E14A5F">
        <w:rPr>
          <w:rFonts w:ascii="Times New Roman" w:hAnsi="Times New Roman" w:cs="Times New Roman"/>
          <w:sz w:val="24"/>
          <w:szCs w:val="24"/>
        </w:rPr>
        <w:t>едения о хлоре, броме, фторе и й</w:t>
      </w:r>
      <w:r w:rsidR="001C19AE" w:rsidRPr="00E14A5F">
        <w:rPr>
          <w:rFonts w:ascii="Times New Roman" w:hAnsi="Times New Roman" w:cs="Times New Roman"/>
          <w:sz w:val="24"/>
          <w:szCs w:val="24"/>
        </w:rPr>
        <w:t>оде.</w:t>
      </w:r>
      <w:r w:rsidR="006135B8" w:rsidRPr="00E14A5F">
        <w:rPr>
          <w:rFonts w:ascii="Times New Roman" w:hAnsi="Times New Roman" w:cs="Times New Roman"/>
          <w:sz w:val="24"/>
          <w:szCs w:val="24"/>
        </w:rPr>
        <w:t xml:space="preserve"> </w:t>
      </w:r>
      <w:r w:rsidR="001C19AE" w:rsidRPr="00E14A5F">
        <w:rPr>
          <w:rFonts w:ascii="Times New Roman" w:hAnsi="Times New Roman" w:cs="Times New Roman"/>
          <w:sz w:val="24"/>
          <w:szCs w:val="24"/>
        </w:rPr>
        <w:t>Применение галогенов и их соединений в народном хозяйстве.</w:t>
      </w:r>
    </w:p>
    <w:p w:rsidR="00141155" w:rsidRPr="00E14A5F" w:rsidRDefault="00141155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 xml:space="preserve">    Сера</w:t>
      </w:r>
      <w:r w:rsidRPr="00E14A5F">
        <w:rPr>
          <w:rFonts w:ascii="Times New Roman" w:hAnsi="Times New Roman" w:cs="Times New Roman"/>
          <w:sz w:val="24"/>
          <w:szCs w:val="24"/>
        </w:rPr>
        <w:t>. Строение атома, аллотропия, свойства и применение ромбической серы. Оксиды серы (У</w:t>
      </w:r>
      <w:proofErr w:type="gramStart"/>
      <w:r w:rsidRPr="00E14A5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14A5F">
        <w:rPr>
          <w:rFonts w:ascii="Times New Roman" w:hAnsi="Times New Roman" w:cs="Times New Roman"/>
          <w:sz w:val="24"/>
          <w:szCs w:val="24"/>
        </w:rPr>
        <w:t>) и (1У0, их получение, свойства и применение. Сероводородная и сернистая кислоты. Серная кислота и ее соли, их применение в народном хозяйстве. Качественная реакция на сульфат – ион.</w:t>
      </w:r>
    </w:p>
    <w:p w:rsidR="00141155" w:rsidRPr="00E14A5F" w:rsidRDefault="00141155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 xml:space="preserve">     Азот</w:t>
      </w:r>
      <w:r w:rsidRPr="00E14A5F">
        <w:rPr>
          <w:rFonts w:ascii="Times New Roman" w:hAnsi="Times New Roman" w:cs="Times New Roman"/>
          <w:sz w:val="24"/>
          <w:szCs w:val="24"/>
        </w:rPr>
        <w:t>. Строение атома и молекулы, свойства простого вещества. Аммиак, строение, свойства, получение и применение. Соли аммония, их свойства и применение. Оксиды азота(11) и (1У).</w:t>
      </w:r>
      <w:r w:rsidR="00555528" w:rsidRPr="00E14A5F">
        <w:rPr>
          <w:rFonts w:ascii="Times New Roman" w:hAnsi="Times New Roman" w:cs="Times New Roman"/>
          <w:sz w:val="24"/>
          <w:szCs w:val="24"/>
        </w:rPr>
        <w:t xml:space="preserve"> </w:t>
      </w:r>
      <w:r w:rsidRPr="00E14A5F">
        <w:rPr>
          <w:rFonts w:ascii="Times New Roman" w:hAnsi="Times New Roman" w:cs="Times New Roman"/>
          <w:sz w:val="24"/>
          <w:szCs w:val="24"/>
        </w:rPr>
        <w:t>Азотная кислота, ее свойства и применение.</w:t>
      </w:r>
      <w:r w:rsidR="00555528" w:rsidRPr="00E14A5F">
        <w:rPr>
          <w:rFonts w:ascii="Times New Roman" w:hAnsi="Times New Roman" w:cs="Times New Roman"/>
          <w:sz w:val="24"/>
          <w:szCs w:val="24"/>
        </w:rPr>
        <w:t xml:space="preserve"> Нитраты и нитриты, проблема их содержания в </w:t>
      </w:r>
      <w:r w:rsidR="0089495F" w:rsidRPr="00E14A5F">
        <w:rPr>
          <w:rFonts w:ascii="Times New Roman" w:hAnsi="Times New Roman" w:cs="Times New Roman"/>
          <w:sz w:val="24"/>
          <w:szCs w:val="24"/>
        </w:rPr>
        <w:t>с</w:t>
      </w:r>
      <w:r w:rsidR="00555528" w:rsidRPr="00E14A5F">
        <w:rPr>
          <w:rFonts w:ascii="Times New Roman" w:hAnsi="Times New Roman" w:cs="Times New Roman"/>
          <w:sz w:val="24"/>
          <w:szCs w:val="24"/>
        </w:rPr>
        <w:t>ельскохозяйственной продукции. Азотные удобрения.</w:t>
      </w:r>
    </w:p>
    <w:p w:rsidR="00793EF9" w:rsidRPr="00E14A5F" w:rsidRDefault="00793EF9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 xml:space="preserve">     Фосфор</w:t>
      </w:r>
      <w:r w:rsidRPr="00E14A5F">
        <w:rPr>
          <w:rFonts w:ascii="Times New Roman" w:hAnsi="Times New Roman" w:cs="Times New Roman"/>
          <w:sz w:val="24"/>
          <w:szCs w:val="24"/>
        </w:rPr>
        <w:t>. Строение атома, аллотропия, свойства белого и красного фосфора, их применение. Основные соединения: оксид фосфор</w:t>
      </w:r>
      <w:proofErr w:type="gramStart"/>
      <w:r w:rsidRPr="00E14A5F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E14A5F">
        <w:rPr>
          <w:rFonts w:ascii="Times New Roman" w:hAnsi="Times New Roman" w:cs="Times New Roman"/>
          <w:sz w:val="24"/>
          <w:szCs w:val="24"/>
        </w:rPr>
        <w:t>У), ортофосфорная кислота и фосфаты. Фосфорные удобрения.</w:t>
      </w:r>
    </w:p>
    <w:p w:rsidR="00793EF9" w:rsidRPr="00E14A5F" w:rsidRDefault="00793EF9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</w:t>
      </w:r>
      <w:r w:rsidRPr="00E14A5F">
        <w:rPr>
          <w:rFonts w:ascii="Times New Roman" w:hAnsi="Times New Roman" w:cs="Times New Roman"/>
          <w:b/>
          <w:sz w:val="24"/>
          <w:szCs w:val="24"/>
        </w:rPr>
        <w:t>Углерод.</w:t>
      </w:r>
      <w:r w:rsidRPr="00E14A5F">
        <w:rPr>
          <w:rFonts w:ascii="Times New Roman" w:hAnsi="Times New Roman" w:cs="Times New Roman"/>
          <w:sz w:val="24"/>
          <w:szCs w:val="24"/>
        </w:rPr>
        <w:t xml:space="preserve"> Строение атома, аллотропия, свойства</w:t>
      </w:r>
      <w:r w:rsidR="009565D0" w:rsidRPr="00E14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A5F">
        <w:rPr>
          <w:rFonts w:ascii="Times New Roman" w:hAnsi="Times New Roman" w:cs="Times New Roman"/>
          <w:sz w:val="24"/>
          <w:szCs w:val="24"/>
        </w:rPr>
        <w:t>аллотропных</w:t>
      </w:r>
      <w:proofErr w:type="spellEnd"/>
      <w:r w:rsidRPr="00E14A5F">
        <w:rPr>
          <w:rFonts w:ascii="Times New Roman" w:hAnsi="Times New Roman" w:cs="Times New Roman"/>
          <w:sz w:val="24"/>
          <w:szCs w:val="24"/>
        </w:rPr>
        <w:t xml:space="preserve">  модификаций</w:t>
      </w:r>
      <w:r w:rsidR="009565D0" w:rsidRPr="00E14A5F">
        <w:rPr>
          <w:rFonts w:ascii="Times New Roman" w:hAnsi="Times New Roman" w:cs="Times New Roman"/>
          <w:sz w:val="24"/>
          <w:szCs w:val="24"/>
        </w:rPr>
        <w:t xml:space="preserve">, применение. Оксиды углерода (11) и (1У), их свойства и применение. Качественная реакция  на углекислый газ. Карбонаты: кальцит, сода, </w:t>
      </w:r>
      <w:proofErr w:type="spellStart"/>
      <w:r w:rsidR="009565D0" w:rsidRPr="00E14A5F">
        <w:rPr>
          <w:rFonts w:ascii="Times New Roman" w:hAnsi="Times New Roman" w:cs="Times New Roman"/>
          <w:sz w:val="24"/>
          <w:szCs w:val="24"/>
        </w:rPr>
        <w:t>поташ</w:t>
      </w:r>
      <w:proofErr w:type="gramStart"/>
      <w:r w:rsidR="009565D0" w:rsidRPr="00E14A5F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="009565D0" w:rsidRPr="00E14A5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9565D0" w:rsidRPr="00E14A5F">
        <w:rPr>
          <w:rFonts w:ascii="Times New Roman" w:hAnsi="Times New Roman" w:cs="Times New Roman"/>
          <w:sz w:val="24"/>
          <w:szCs w:val="24"/>
        </w:rPr>
        <w:t xml:space="preserve"> значение в природе и жизни человека. Качественная реакция на карбонат - ион.</w:t>
      </w:r>
    </w:p>
    <w:p w:rsidR="009565D0" w:rsidRPr="00E14A5F" w:rsidRDefault="009565D0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 xml:space="preserve">     Кремний</w:t>
      </w:r>
      <w:r w:rsidRPr="00E14A5F">
        <w:rPr>
          <w:rFonts w:ascii="Times New Roman" w:hAnsi="Times New Roman" w:cs="Times New Roman"/>
          <w:sz w:val="24"/>
          <w:szCs w:val="24"/>
        </w:rPr>
        <w:t>. Строение атома, кристаллический кремний, его свойства и применение. Оксид кремния (1У), его природные разновидности. Силикаты. Значение соединений кремния в живой и неживой природе. Понятие о силикатной промышленности.</w:t>
      </w:r>
    </w:p>
    <w:p w:rsidR="00F31D7A" w:rsidRPr="00E14A5F" w:rsidRDefault="00F31D7A" w:rsidP="006E7F29">
      <w:pPr>
        <w:rPr>
          <w:rFonts w:ascii="Times New Roman" w:hAnsi="Times New Roman" w:cs="Times New Roman"/>
          <w:b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>Демонстрации.</w:t>
      </w:r>
    </w:p>
    <w:p w:rsidR="00F31D7A" w:rsidRPr="00E14A5F" w:rsidRDefault="00F31D7A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Взаимодействие натрия и кальция с водой.</w:t>
      </w:r>
    </w:p>
    <w:p w:rsidR="00F31D7A" w:rsidRPr="00E14A5F" w:rsidRDefault="00F31D7A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Образцы неметаллов.</w:t>
      </w:r>
    </w:p>
    <w:p w:rsidR="00F31D7A" w:rsidRPr="00E14A5F" w:rsidRDefault="00F31D7A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Аллотропия серы.</w:t>
      </w:r>
    </w:p>
    <w:p w:rsidR="00F31D7A" w:rsidRPr="00E14A5F" w:rsidRDefault="00F31D7A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lastRenderedPageBreak/>
        <w:t xml:space="preserve">Получение </w:t>
      </w:r>
      <w:proofErr w:type="spellStart"/>
      <w:r w:rsidRPr="00E14A5F">
        <w:rPr>
          <w:rFonts w:ascii="Times New Roman" w:hAnsi="Times New Roman" w:cs="Times New Roman"/>
          <w:sz w:val="24"/>
          <w:szCs w:val="24"/>
        </w:rPr>
        <w:t>хлороводорода</w:t>
      </w:r>
      <w:proofErr w:type="spellEnd"/>
      <w:r w:rsidRPr="00E14A5F">
        <w:rPr>
          <w:rFonts w:ascii="Times New Roman" w:hAnsi="Times New Roman" w:cs="Times New Roman"/>
          <w:sz w:val="24"/>
          <w:szCs w:val="24"/>
        </w:rPr>
        <w:t xml:space="preserve"> и его растворение в воде.</w:t>
      </w:r>
    </w:p>
    <w:p w:rsidR="00F31D7A" w:rsidRPr="00E14A5F" w:rsidRDefault="00F31D7A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Распознавание соединений хлора. </w:t>
      </w:r>
    </w:p>
    <w:p w:rsidR="00F31D7A" w:rsidRPr="00E14A5F" w:rsidRDefault="00F31D7A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Кристаллические решетки алмаза и графита.</w:t>
      </w:r>
    </w:p>
    <w:p w:rsidR="00422727" w:rsidRPr="00BD2E78" w:rsidRDefault="00F31D7A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Получение  аммиак</w:t>
      </w:r>
    </w:p>
    <w:p w:rsidR="00EC743C" w:rsidRPr="00E14A5F" w:rsidRDefault="00EC743C" w:rsidP="006E7F29">
      <w:pPr>
        <w:rPr>
          <w:rFonts w:ascii="Times New Roman" w:hAnsi="Times New Roman" w:cs="Times New Roman"/>
          <w:b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 xml:space="preserve">Лабораторные опыты. </w:t>
      </w:r>
    </w:p>
    <w:p w:rsidR="00EC743C" w:rsidRPr="00E14A5F" w:rsidRDefault="00EC743C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Знакомство с образцами </w:t>
      </w:r>
      <w:r w:rsidR="00E91312" w:rsidRPr="00E14A5F">
        <w:rPr>
          <w:rFonts w:ascii="Times New Roman" w:hAnsi="Times New Roman" w:cs="Times New Roman"/>
          <w:sz w:val="24"/>
          <w:szCs w:val="24"/>
        </w:rPr>
        <w:t>металлов и сплавов (работа с коллекциями).</w:t>
      </w:r>
    </w:p>
    <w:p w:rsidR="00E91312" w:rsidRPr="00E14A5F" w:rsidRDefault="00E91312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Растворение железа и цинка в соляной кислоте.</w:t>
      </w:r>
    </w:p>
    <w:p w:rsidR="00E91312" w:rsidRPr="00E14A5F" w:rsidRDefault="00E91312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Вытеснение одного металла другим из раствора соли.</w:t>
      </w:r>
    </w:p>
    <w:p w:rsidR="00E91312" w:rsidRPr="00E14A5F" w:rsidRDefault="00E91312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Знакомство с образцами природных соединений неметаллов (сульфатами,  сульфидами, хлоридами, нитратами, карбонатами, силикатами).</w:t>
      </w:r>
    </w:p>
    <w:p w:rsidR="002D5D7E" w:rsidRPr="00E14A5F" w:rsidRDefault="002D5D7E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Знакомство с образцами металлов, рудами железа, соединениями алюминия.</w:t>
      </w:r>
    </w:p>
    <w:p w:rsidR="002D5D7E" w:rsidRPr="00E14A5F" w:rsidRDefault="002D5D7E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Распознавание хлорид -, сульфат</w:t>
      </w:r>
      <w:proofErr w:type="gramStart"/>
      <w:r w:rsidRPr="00E14A5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14A5F">
        <w:rPr>
          <w:rFonts w:ascii="Times New Roman" w:hAnsi="Times New Roman" w:cs="Times New Roman"/>
          <w:sz w:val="24"/>
          <w:szCs w:val="24"/>
        </w:rPr>
        <w:t xml:space="preserve"> карбонат – анионов и катионов аммония, натрия, калия, кальция, бария.</w:t>
      </w:r>
    </w:p>
    <w:p w:rsidR="002D5D7E" w:rsidRPr="00E14A5F" w:rsidRDefault="002D5D7E" w:rsidP="006E7F29">
      <w:pPr>
        <w:rPr>
          <w:rFonts w:ascii="Times New Roman" w:hAnsi="Times New Roman" w:cs="Times New Roman"/>
          <w:b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>Практические занятия.</w:t>
      </w:r>
    </w:p>
    <w:p w:rsidR="002D5D7E" w:rsidRPr="00E14A5F" w:rsidRDefault="00714441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*</w:t>
      </w:r>
      <w:r w:rsidR="002D5D7E" w:rsidRPr="00E14A5F">
        <w:rPr>
          <w:rFonts w:ascii="Times New Roman" w:hAnsi="Times New Roman" w:cs="Times New Roman"/>
          <w:sz w:val="24"/>
          <w:szCs w:val="24"/>
        </w:rPr>
        <w:t>Получение, со</w:t>
      </w:r>
      <w:r w:rsidR="00F43EEE" w:rsidRPr="00E14A5F">
        <w:rPr>
          <w:rFonts w:ascii="Times New Roman" w:hAnsi="Times New Roman" w:cs="Times New Roman"/>
          <w:sz w:val="24"/>
          <w:szCs w:val="24"/>
        </w:rPr>
        <w:t>бирание и распознавание газов</w:t>
      </w:r>
      <w:r w:rsidR="00E55549" w:rsidRPr="00E14A5F">
        <w:rPr>
          <w:rFonts w:ascii="Times New Roman" w:hAnsi="Times New Roman" w:cs="Times New Roman"/>
          <w:sz w:val="24"/>
          <w:szCs w:val="24"/>
        </w:rPr>
        <w:t xml:space="preserve"> </w:t>
      </w:r>
      <w:r w:rsidR="00F43EEE" w:rsidRPr="00E14A5F">
        <w:rPr>
          <w:rFonts w:ascii="Times New Roman" w:hAnsi="Times New Roman" w:cs="Times New Roman"/>
          <w:sz w:val="24"/>
          <w:szCs w:val="24"/>
        </w:rPr>
        <w:t xml:space="preserve"> (кислор</w:t>
      </w:r>
      <w:r w:rsidR="00E55549" w:rsidRPr="00E14A5F">
        <w:rPr>
          <w:rFonts w:ascii="Times New Roman" w:hAnsi="Times New Roman" w:cs="Times New Roman"/>
          <w:sz w:val="24"/>
          <w:szCs w:val="24"/>
        </w:rPr>
        <w:t>ода, водорода, углекислого газа).</w:t>
      </w:r>
    </w:p>
    <w:p w:rsidR="00E55549" w:rsidRPr="00E14A5F" w:rsidRDefault="00714441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*</w:t>
      </w:r>
      <w:r w:rsidR="00E55549" w:rsidRPr="00E14A5F">
        <w:rPr>
          <w:rFonts w:ascii="Times New Roman" w:hAnsi="Times New Roman" w:cs="Times New Roman"/>
          <w:sz w:val="24"/>
          <w:szCs w:val="24"/>
        </w:rPr>
        <w:t>Решение экспериментальных задач по теме «Получение соединений металлов и изучение их свойств</w:t>
      </w:r>
      <w:r w:rsidR="00952F38" w:rsidRPr="00E14A5F">
        <w:rPr>
          <w:rFonts w:ascii="Times New Roman" w:hAnsi="Times New Roman" w:cs="Times New Roman"/>
          <w:sz w:val="24"/>
          <w:szCs w:val="24"/>
        </w:rPr>
        <w:t>».</w:t>
      </w:r>
    </w:p>
    <w:p w:rsidR="009A0004" w:rsidRPr="00E14A5F" w:rsidRDefault="00714441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*</w:t>
      </w:r>
      <w:r w:rsidR="00952F38" w:rsidRPr="00E14A5F">
        <w:rPr>
          <w:rFonts w:ascii="Times New Roman" w:hAnsi="Times New Roman" w:cs="Times New Roman"/>
          <w:sz w:val="24"/>
          <w:szCs w:val="24"/>
        </w:rPr>
        <w:t>Решение экспериментальных задач по теме</w:t>
      </w:r>
      <w:r w:rsidR="002F6568" w:rsidRPr="00E14A5F">
        <w:rPr>
          <w:rFonts w:ascii="Times New Roman" w:hAnsi="Times New Roman" w:cs="Times New Roman"/>
          <w:sz w:val="24"/>
          <w:szCs w:val="24"/>
        </w:rPr>
        <w:t xml:space="preserve"> «</w:t>
      </w:r>
      <w:r w:rsidR="00952F38" w:rsidRPr="00E14A5F">
        <w:rPr>
          <w:rFonts w:ascii="Times New Roman" w:hAnsi="Times New Roman" w:cs="Times New Roman"/>
          <w:sz w:val="24"/>
          <w:szCs w:val="24"/>
        </w:rPr>
        <w:t>Получение соединений неметаллов и изучение их свойств».</w:t>
      </w:r>
    </w:p>
    <w:p w:rsidR="00E55549" w:rsidRPr="00E14A5F" w:rsidRDefault="00BD2E78" w:rsidP="006E7F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ПЕРВОНАЧАЛЬНЫЕ ПРЕДСТАВЛЕНИЯ ОБ ОРГАНИЧЕСКИХ ВЕЩЕСТВАХ (12 часов.</w:t>
      </w:r>
      <w:r w:rsidR="00862B88">
        <w:rPr>
          <w:rFonts w:ascii="Times New Roman" w:hAnsi="Times New Roman" w:cs="Times New Roman"/>
          <w:b/>
          <w:sz w:val="24"/>
          <w:szCs w:val="24"/>
        </w:rPr>
        <w:t>)</w:t>
      </w:r>
    </w:p>
    <w:p w:rsidR="009A0004" w:rsidRPr="00E14A5F" w:rsidRDefault="009A0004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Вещества органические и неорганические, относительность понятия «органические вещества». Причины многообразия органических соединений. Химическое строение органических  соединений. Молекулярные и структурные формулы органических веществ.</w:t>
      </w:r>
    </w:p>
    <w:p w:rsidR="009A0004" w:rsidRPr="00E14A5F" w:rsidRDefault="009A0004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 Метан и этан: строение молекул. Горение метана и этана. Дегидрирование этана. Применение метана.</w:t>
      </w:r>
    </w:p>
    <w:p w:rsidR="009A0004" w:rsidRPr="00E14A5F" w:rsidRDefault="009A0004" w:rsidP="006E7F29">
      <w:pPr>
        <w:rPr>
          <w:rFonts w:ascii="Times New Roman" w:hAnsi="Times New Roman" w:cs="Times New Roman"/>
          <w:i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  Химическое</w:t>
      </w:r>
      <w:r w:rsidR="00433194" w:rsidRPr="00E14A5F">
        <w:rPr>
          <w:rFonts w:ascii="Times New Roman" w:hAnsi="Times New Roman" w:cs="Times New Roman"/>
          <w:sz w:val="24"/>
          <w:szCs w:val="24"/>
        </w:rPr>
        <w:t xml:space="preserve"> строение молекулы этилена. Двойная связь. Взаимодействие этилена с водой. Реакции полимеризации эти</w:t>
      </w:r>
      <w:r w:rsidR="00D6172F" w:rsidRPr="00E14A5F">
        <w:rPr>
          <w:rFonts w:ascii="Times New Roman" w:hAnsi="Times New Roman" w:cs="Times New Roman"/>
          <w:sz w:val="24"/>
          <w:szCs w:val="24"/>
        </w:rPr>
        <w:t xml:space="preserve">лена. </w:t>
      </w:r>
      <w:r w:rsidR="00D6172F" w:rsidRPr="00E14A5F">
        <w:rPr>
          <w:rFonts w:ascii="Times New Roman" w:hAnsi="Times New Roman" w:cs="Times New Roman"/>
          <w:i/>
          <w:sz w:val="24"/>
          <w:szCs w:val="24"/>
        </w:rPr>
        <w:t>Представления о полимерах на примере полиэтилена.</w:t>
      </w:r>
    </w:p>
    <w:p w:rsidR="00433194" w:rsidRPr="00E14A5F" w:rsidRDefault="00433194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  Понятие о предельных одноатомных спиртах на примерах метанола и этанола. Трехатомный  спирт – глицерин.</w:t>
      </w:r>
    </w:p>
    <w:p w:rsidR="00433194" w:rsidRPr="00E14A5F" w:rsidRDefault="005F4AF0" w:rsidP="006E7F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33194" w:rsidRPr="00E14A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194" w:rsidRPr="00E14A5F" w:rsidRDefault="00433194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lastRenderedPageBreak/>
        <w:t xml:space="preserve">       Одноосновные предельные карбоновые кислоты на примере уксусной кислоты. </w:t>
      </w:r>
      <w:r w:rsidR="00C6585F" w:rsidRPr="00E14A5F">
        <w:rPr>
          <w:rFonts w:ascii="Times New Roman" w:hAnsi="Times New Roman" w:cs="Times New Roman"/>
          <w:sz w:val="24"/>
          <w:szCs w:val="24"/>
        </w:rPr>
        <w:t>Ее свойства и применение. Стеариновая кислота как представитель жирных карбоновых кислот.</w:t>
      </w:r>
    </w:p>
    <w:p w:rsidR="00C6585F" w:rsidRPr="00E14A5F" w:rsidRDefault="00C6585F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  Реакции этерификации и понятие о сложных эфирах. Жиры как сложные эфиры глицерина и жирных кислот.</w:t>
      </w:r>
    </w:p>
    <w:p w:rsidR="00C6585F" w:rsidRPr="00E14A5F" w:rsidRDefault="00C6585F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  Понятие об аминокислотах. Реакции поликонденсации. Белки, их строение и биологическая роль.</w:t>
      </w:r>
    </w:p>
    <w:p w:rsidR="00C6585F" w:rsidRPr="00E14A5F" w:rsidRDefault="00C6585F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  Понятие об углеводах. Глюкоза, ее свойства и значение. Крахмал и целлюлоза (в сравнении), их биологическая роль.</w:t>
      </w:r>
    </w:p>
    <w:p w:rsidR="002F6568" w:rsidRPr="00E14A5F" w:rsidRDefault="00D6172F" w:rsidP="006E7F29">
      <w:pPr>
        <w:rPr>
          <w:rFonts w:ascii="Times New Roman" w:hAnsi="Times New Roman" w:cs="Times New Roman"/>
          <w:b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     </w:t>
      </w:r>
      <w:r w:rsidRPr="00E14A5F">
        <w:rPr>
          <w:rFonts w:ascii="Times New Roman" w:hAnsi="Times New Roman" w:cs="Times New Roman"/>
          <w:b/>
          <w:sz w:val="24"/>
          <w:szCs w:val="24"/>
        </w:rPr>
        <w:t>Демонстрации.</w:t>
      </w:r>
    </w:p>
    <w:p w:rsidR="00D6172F" w:rsidRPr="00E14A5F" w:rsidRDefault="00D6172F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Образцы нефти, каменного угля и продуктов их переработки.</w:t>
      </w:r>
    </w:p>
    <w:p w:rsidR="00D6172F" w:rsidRPr="00E14A5F" w:rsidRDefault="00D6172F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Модели молекул органических соединений.</w:t>
      </w:r>
    </w:p>
    <w:p w:rsidR="00D6172F" w:rsidRPr="00E14A5F" w:rsidRDefault="00D6172F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Горение углеводородов и обнаружение продуктов их горения.</w:t>
      </w:r>
    </w:p>
    <w:p w:rsidR="00A751C8" w:rsidRPr="00E14A5F" w:rsidRDefault="00A751C8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Образцы изделий из полиэтилена.</w:t>
      </w:r>
    </w:p>
    <w:p w:rsidR="00A751C8" w:rsidRPr="00E14A5F" w:rsidRDefault="00A751C8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Качественные реакции на этилен и белки.</w:t>
      </w:r>
    </w:p>
    <w:p w:rsidR="00A751C8" w:rsidRPr="00E14A5F" w:rsidRDefault="00A751C8" w:rsidP="006E7F29">
      <w:pPr>
        <w:rPr>
          <w:rFonts w:ascii="Times New Roman" w:hAnsi="Times New Roman" w:cs="Times New Roman"/>
          <w:b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>Практические занятия.</w:t>
      </w:r>
    </w:p>
    <w:p w:rsidR="00A751C8" w:rsidRPr="00E14A5F" w:rsidRDefault="00E720C7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*</w:t>
      </w:r>
      <w:r w:rsidR="00A751C8" w:rsidRPr="00E14A5F">
        <w:rPr>
          <w:rFonts w:ascii="Times New Roman" w:hAnsi="Times New Roman" w:cs="Times New Roman"/>
          <w:sz w:val="24"/>
          <w:szCs w:val="24"/>
        </w:rPr>
        <w:t>Изготовление моделей углеводородов.</w:t>
      </w:r>
    </w:p>
    <w:p w:rsidR="001F2FD4" w:rsidRPr="00E14A5F" w:rsidRDefault="00862B88" w:rsidP="006E7F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ХИМИЯ И ЖИЗНЬ (</w:t>
      </w:r>
      <w:r w:rsidR="00BD2E78">
        <w:rPr>
          <w:rFonts w:ascii="Times New Roman" w:hAnsi="Times New Roman" w:cs="Times New Roman"/>
          <w:b/>
          <w:sz w:val="24"/>
          <w:szCs w:val="24"/>
        </w:rPr>
        <w:t xml:space="preserve">7 часов)                                                                                                             </w:t>
      </w:r>
      <w:r w:rsidR="00A751C8" w:rsidRPr="00E14A5F">
        <w:rPr>
          <w:rFonts w:ascii="Times New Roman" w:hAnsi="Times New Roman" w:cs="Times New Roman"/>
          <w:sz w:val="24"/>
          <w:szCs w:val="24"/>
        </w:rPr>
        <w:t>Человек в мире веществ, материалов и химических</w:t>
      </w:r>
      <w:r w:rsidR="001F2FD4" w:rsidRPr="00E14A5F">
        <w:rPr>
          <w:rFonts w:ascii="Times New Roman" w:hAnsi="Times New Roman" w:cs="Times New Roman"/>
          <w:sz w:val="24"/>
          <w:szCs w:val="24"/>
        </w:rPr>
        <w:t xml:space="preserve"> реакций.</w:t>
      </w:r>
    </w:p>
    <w:p w:rsidR="001F2FD4" w:rsidRPr="00E14A5F" w:rsidRDefault="001F2FD4" w:rsidP="006E7F29">
      <w:pPr>
        <w:rPr>
          <w:rFonts w:ascii="Times New Roman" w:hAnsi="Times New Roman" w:cs="Times New Roman"/>
          <w:i/>
          <w:sz w:val="24"/>
          <w:szCs w:val="24"/>
        </w:rPr>
      </w:pPr>
      <w:r w:rsidRPr="00E14A5F">
        <w:rPr>
          <w:rFonts w:ascii="Times New Roman" w:hAnsi="Times New Roman" w:cs="Times New Roman"/>
          <w:i/>
          <w:sz w:val="24"/>
          <w:szCs w:val="24"/>
        </w:rPr>
        <w:t>Химия и здоровье. Лекарственные препараты и проблемы, связанные с их применением.</w:t>
      </w:r>
    </w:p>
    <w:p w:rsidR="001F2FD4" w:rsidRPr="00E14A5F" w:rsidRDefault="001F2FD4" w:rsidP="006E7F29">
      <w:pPr>
        <w:rPr>
          <w:rFonts w:ascii="Times New Roman" w:hAnsi="Times New Roman" w:cs="Times New Roman"/>
          <w:i/>
          <w:sz w:val="24"/>
          <w:szCs w:val="24"/>
        </w:rPr>
      </w:pPr>
      <w:r w:rsidRPr="00E14A5F">
        <w:rPr>
          <w:rFonts w:ascii="Times New Roman" w:hAnsi="Times New Roman" w:cs="Times New Roman"/>
          <w:i/>
          <w:sz w:val="24"/>
          <w:szCs w:val="24"/>
        </w:rPr>
        <w:t>Химия и пища. Калорийность жиров, белков и углеводов. Консерванты пищевых продуктов (поваренная соль, уксусная кислота).</w:t>
      </w:r>
    </w:p>
    <w:p w:rsidR="001F2FD4" w:rsidRPr="00E14A5F" w:rsidRDefault="001F2FD4" w:rsidP="006E7F29">
      <w:pPr>
        <w:rPr>
          <w:rFonts w:ascii="Times New Roman" w:hAnsi="Times New Roman" w:cs="Times New Roman"/>
          <w:i/>
          <w:sz w:val="24"/>
          <w:szCs w:val="24"/>
        </w:rPr>
      </w:pPr>
      <w:r w:rsidRPr="00E14A5F">
        <w:rPr>
          <w:rFonts w:ascii="Times New Roman" w:hAnsi="Times New Roman" w:cs="Times New Roman"/>
          <w:i/>
          <w:sz w:val="24"/>
          <w:szCs w:val="24"/>
        </w:rPr>
        <w:t>Химические вещества как строительные и поделочные материалы (мел, мрамор, известняк, стекло, цемент)</w:t>
      </w:r>
    </w:p>
    <w:p w:rsidR="001F2FD4" w:rsidRPr="00E14A5F" w:rsidRDefault="001F2FD4" w:rsidP="006E7F29">
      <w:pPr>
        <w:rPr>
          <w:rFonts w:ascii="Times New Roman" w:hAnsi="Times New Roman" w:cs="Times New Roman"/>
          <w:i/>
          <w:sz w:val="24"/>
          <w:szCs w:val="24"/>
        </w:rPr>
      </w:pPr>
      <w:r w:rsidRPr="00E14A5F">
        <w:rPr>
          <w:rFonts w:ascii="Times New Roman" w:hAnsi="Times New Roman" w:cs="Times New Roman"/>
          <w:i/>
          <w:sz w:val="24"/>
          <w:szCs w:val="24"/>
        </w:rPr>
        <w:t>Природные источники углеводородов. Нефть и природный газ, их применение.</w:t>
      </w:r>
    </w:p>
    <w:p w:rsidR="001F2FD4" w:rsidRPr="00E14A5F" w:rsidRDefault="001F2FD4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Химическое загрязнение</w:t>
      </w:r>
      <w:r w:rsidR="00A6088A" w:rsidRPr="00E14A5F">
        <w:rPr>
          <w:rFonts w:ascii="Times New Roman" w:hAnsi="Times New Roman" w:cs="Times New Roman"/>
          <w:sz w:val="24"/>
          <w:szCs w:val="24"/>
        </w:rPr>
        <w:t xml:space="preserve"> окружающей среды и его последствия.</w:t>
      </w:r>
    </w:p>
    <w:p w:rsidR="00A6088A" w:rsidRPr="00E14A5F" w:rsidRDefault="00A6088A" w:rsidP="006E7F29">
      <w:pPr>
        <w:rPr>
          <w:rFonts w:ascii="Times New Roman" w:hAnsi="Times New Roman" w:cs="Times New Roman"/>
          <w:i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 xml:space="preserve">Проблемы безопасного использования веществ и химических реакций в повседневной жизни. </w:t>
      </w:r>
      <w:r w:rsidRPr="00E14A5F">
        <w:rPr>
          <w:rFonts w:ascii="Times New Roman" w:hAnsi="Times New Roman" w:cs="Times New Roman"/>
          <w:i/>
          <w:sz w:val="24"/>
          <w:szCs w:val="24"/>
        </w:rPr>
        <w:t>Токсичные, горючие и взрывоопасные вещества. Бытовая химическая грамотность.</w:t>
      </w:r>
    </w:p>
    <w:p w:rsidR="00A6088A" w:rsidRPr="00E14A5F" w:rsidRDefault="00A6088A" w:rsidP="006E7F2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14A5F">
        <w:rPr>
          <w:rFonts w:ascii="Times New Roman" w:hAnsi="Times New Roman" w:cs="Times New Roman"/>
          <w:b/>
          <w:i/>
          <w:sz w:val="24"/>
          <w:szCs w:val="24"/>
        </w:rPr>
        <w:t>Демонстрации.</w:t>
      </w:r>
    </w:p>
    <w:p w:rsidR="00A6088A" w:rsidRPr="00E14A5F" w:rsidRDefault="00A6088A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Образцы лекарственных препаратов.</w:t>
      </w:r>
    </w:p>
    <w:p w:rsidR="00A6088A" w:rsidRPr="00E14A5F" w:rsidRDefault="00A6088A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Образцы строительных и поделочных материалов.</w:t>
      </w:r>
    </w:p>
    <w:p w:rsidR="00A6088A" w:rsidRPr="00E14A5F" w:rsidRDefault="00A6088A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lastRenderedPageBreak/>
        <w:t>Образцы упаковок пищевых продуктов с консервантами.</w:t>
      </w:r>
    </w:p>
    <w:p w:rsidR="00A6088A" w:rsidRPr="00E14A5F" w:rsidRDefault="00A6088A" w:rsidP="006E7F29">
      <w:pPr>
        <w:rPr>
          <w:rFonts w:ascii="Times New Roman" w:hAnsi="Times New Roman" w:cs="Times New Roman"/>
          <w:b/>
          <w:sz w:val="24"/>
          <w:szCs w:val="24"/>
        </w:rPr>
      </w:pPr>
      <w:r w:rsidRPr="00E14A5F">
        <w:rPr>
          <w:rFonts w:ascii="Times New Roman" w:hAnsi="Times New Roman" w:cs="Times New Roman"/>
          <w:b/>
          <w:sz w:val="24"/>
          <w:szCs w:val="24"/>
        </w:rPr>
        <w:t>Практические занятия.</w:t>
      </w:r>
    </w:p>
    <w:p w:rsidR="00A6088A" w:rsidRPr="00E14A5F" w:rsidRDefault="00E720C7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*</w:t>
      </w:r>
      <w:r w:rsidR="00A6088A" w:rsidRPr="00E14A5F">
        <w:rPr>
          <w:rFonts w:ascii="Times New Roman" w:hAnsi="Times New Roman" w:cs="Times New Roman"/>
          <w:sz w:val="24"/>
          <w:szCs w:val="24"/>
        </w:rPr>
        <w:t>Знакомство с образцами лекарственных препаратов.</w:t>
      </w:r>
    </w:p>
    <w:p w:rsidR="00A6088A" w:rsidRDefault="00E720C7" w:rsidP="006E7F29">
      <w:pPr>
        <w:rPr>
          <w:rFonts w:ascii="Times New Roman" w:hAnsi="Times New Roman" w:cs="Times New Roman"/>
          <w:sz w:val="24"/>
          <w:szCs w:val="24"/>
        </w:rPr>
      </w:pPr>
      <w:r w:rsidRPr="00E14A5F">
        <w:rPr>
          <w:rFonts w:ascii="Times New Roman" w:hAnsi="Times New Roman" w:cs="Times New Roman"/>
          <w:sz w:val="24"/>
          <w:szCs w:val="24"/>
        </w:rPr>
        <w:t>*</w:t>
      </w:r>
      <w:r w:rsidR="00E21790" w:rsidRPr="00E14A5F">
        <w:rPr>
          <w:rFonts w:ascii="Times New Roman" w:hAnsi="Times New Roman" w:cs="Times New Roman"/>
          <w:sz w:val="24"/>
          <w:szCs w:val="24"/>
        </w:rPr>
        <w:t>Знакомство с образцами химических средств санитарии и гигиены.</w:t>
      </w:r>
    </w:p>
    <w:p w:rsidR="00CF5E95" w:rsidRPr="00CF5E95" w:rsidRDefault="00CF5E95" w:rsidP="006E7F29">
      <w:pPr>
        <w:rPr>
          <w:rFonts w:ascii="Times New Roman" w:hAnsi="Times New Roman" w:cs="Times New Roman"/>
          <w:b/>
          <w:sz w:val="24"/>
          <w:szCs w:val="24"/>
        </w:rPr>
      </w:pPr>
      <w:r w:rsidRPr="00CF5E95">
        <w:rPr>
          <w:rFonts w:ascii="Times New Roman" w:hAnsi="Times New Roman" w:cs="Times New Roman"/>
          <w:b/>
          <w:sz w:val="24"/>
          <w:szCs w:val="24"/>
        </w:rPr>
        <w:t>Обобщение и систематизация знаний по курсу 9 класса (1 ч.)</w:t>
      </w:r>
    </w:p>
    <w:p w:rsidR="00D6172F" w:rsidRPr="00E14A5F" w:rsidRDefault="00D6172F" w:rsidP="006E7F29">
      <w:pPr>
        <w:rPr>
          <w:rFonts w:ascii="Times New Roman" w:hAnsi="Times New Roman" w:cs="Times New Roman"/>
          <w:sz w:val="24"/>
          <w:szCs w:val="24"/>
        </w:rPr>
      </w:pPr>
    </w:p>
    <w:p w:rsidR="009A0004" w:rsidRPr="00E14A5F" w:rsidRDefault="009A0004" w:rsidP="006E7F29">
      <w:pPr>
        <w:rPr>
          <w:rFonts w:ascii="Times New Roman" w:hAnsi="Times New Roman" w:cs="Times New Roman"/>
          <w:sz w:val="24"/>
          <w:szCs w:val="24"/>
        </w:rPr>
      </w:pPr>
    </w:p>
    <w:p w:rsidR="009A0004" w:rsidRPr="00E14A5F" w:rsidRDefault="009A0004" w:rsidP="006E7F29">
      <w:pPr>
        <w:rPr>
          <w:rFonts w:ascii="Times New Roman" w:hAnsi="Times New Roman" w:cs="Times New Roman"/>
          <w:sz w:val="24"/>
          <w:szCs w:val="24"/>
        </w:rPr>
      </w:pPr>
    </w:p>
    <w:sectPr w:rsidR="009A0004" w:rsidRPr="00E14A5F" w:rsidSect="002B2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F29"/>
    <w:rsid w:val="0001754D"/>
    <w:rsid w:val="0002078D"/>
    <w:rsid w:val="0003499F"/>
    <w:rsid w:val="000547C8"/>
    <w:rsid w:val="00063195"/>
    <w:rsid w:val="00141155"/>
    <w:rsid w:val="00170CFC"/>
    <w:rsid w:val="001C19AE"/>
    <w:rsid w:val="001F2FD4"/>
    <w:rsid w:val="00270ECD"/>
    <w:rsid w:val="00291A5C"/>
    <w:rsid w:val="002B2DF9"/>
    <w:rsid w:val="002D5D7E"/>
    <w:rsid w:val="002F2886"/>
    <w:rsid w:val="002F6568"/>
    <w:rsid w:val="003474B6"/>
    <w:rsid w:val="00360DA9"/>
    <w:rsid w:val="00422071"/>
    <w:rsid w:val="00422727"/>
    <w:rsid w:val="00430857"/>
    <w:rsid w:val="00433194"/>
    <w:rsid w:val="004408A6"/>
    <w:rsid w:val="004D43A2"/>
    <w:rsid w:val="004F308E"/>
    <w:rsid w:val="00517151"/>
    <w:rsid w:val="005212BE"/>
    <w:rsid w:val="0054765C"/>
    <w:rsid w:val="00555528"/>
    <w:rsid w:val="00571960"/>
    <w:rsid w:val="005F4AF0"/>
    <w:rsid w:val="006135B8"/>
    <w:rsid w:val="00633A35"/>
    <w:rsid w:val="00634BE0"/>
    <w:rsid w:val="00653A7C"/>
    <w:rsid w:val="0066526B"/>
    <w:rsid w:val="006853D1"/>
    <w:rsid w:val="0068679B"/>
    <w:rsid w:val="006E7F29"/>
    <w:rsid w:val="00714441"/>
    <w:rsid w:val="00793EF9"/>
    <w:rsid w:val="00800110"/>
    <w:rsid w:val="00862B88"/>
    <w:rsid w:val="0089495F"/>
    <w:rsid w:val="0090255A"/>
    <w:rsid w:val="00952F38"/>
    <w:rsid w:val="009565D0"/>
    <w:rsid w:val="00962742"/>
    <w:rsid w:val="009A0004"/>
    <w:rsid w:val="009D3B9C"/>
    <w:rsid w:val="00A6088A"/>
    <w:rsid w:val="00A751C8"/>
    <w:rsid w:val="00B03263"/>
    <w:rsid w:val="00BA20DF"/>
    <w:rsid w:val="00BD2E78"/>
    <w:rsid w:val="00C045A5"/>
    <w:rsid w:val="00C6585F"/>
    <w:rsid w:val="00CF5E95"/>
    <w:rsid w:val="00D360AD"/>
    <w:rsid w:val="00D6172F"/>
    <w:rsid w:val="00D63EE7"/>
    <w:rsid w:val="00DE55A2"/>
    <w:rsid w:val="00E14A5F"/>
    <w:rsid w:val="00E21790"/>
    <w:rsid w:val="00E55549"/>
    <w:rsid w:val="00E720C7"/>
    <w:rsid w:val="00E91312"/>
    <w:rsid w:val="00EC743C"/>
    <w:rsid w:val="00EF4396"/>
    <w:rsid w:val="00F248B5"/>
    <w:rsid w:val="00F31D7A"/>
    <w:rsid w:val="00F43EEE"/>
    <w:rsid w:val="00FB4312"/>
    <w:rsid w:val="00FC4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BC348-A256-425A-85C4-64CC8D8FD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2013-03-18T03:53:00Z</cp:lastPrinted>
  <dcterms:created xsi:type="dcterms:W3CDTF">2014-02-14T02:29:00Z</dcterms:created>
  <dcterms:modified xsi:type="dcterms:W3CDTF">2014-02-14T02:29:00Z</dcterms:modified>
</cp:coreProperties>
</file>